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707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LIBRI DI TESTO A.F.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Corso: OPERATORE DELLA TRASFORMAZIONE AGROALIMENTARE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61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PANIFICAZIONE E PASTICCERIA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annualità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61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2665"/>
        <w:gridCol w:w="1276"/>
        <w:gridCol w:w="1134"/>
        <w:gridCol w:w="2018"/>
        <w:gridCol w:w="992"/>
        <w:gridCol w:w="992"/>
        <w:tblGridChange w:id="0">
          <w:tblGrid>
            <w:gridCol w:w="1838"/>
            <w:gridCol w:w="2665"/>
            <w:gridCol w:w="1276"/>
            <w:gridCol w:w="1134"/>
            <w:gridCol w:w="2018"/>
            <w:gridCol w:w="992"/>
            <w:gridCol w:w="99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CASA EDITRICE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1" w:hRule="atLeast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4" w:hRule="atLeast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  FORNITO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5" w:hRule="atLeast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ITALIANO.  LEGGERE, SCRIVERE E COMUNICARE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GRAMMATICA E ANTOLOGIA PER GENERI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LETTURE IN TAVOLA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ANTOLOGIA TEMATICA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Versione cartacea + e-book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Celi Monica; Giarratana 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HOEPLI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978-88-203-6251-5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Euro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28,90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7" w:hRule="atLeast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STORIA DELL’ALIMENTAZIONE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7" w:hRule="atLeast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6" w:hRule="atLeast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4" w:hRule="atLeast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9" w:hRule="atLeast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Nuova Costituzione spiegata ai ragazzi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7" w:hRule="atLeast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IGIENE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DIETOLOGIA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7" w:hRule="atLeast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MERCEOLOGIA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397" w:top="992" w:left="1134" w:right="1134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AGENZIA PER LA FORMAZIONE, L’ORIENTAMENTO E IL LAVORO DELLA PROVINCIA DI COMO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7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-281939</wp:posOffset>
          </wp:positionH>
          <wp:positionV relativeFrom="paragraph">
            <wp:posOffset>-202564</wp:posOffset>
          </wp:positionV>
          <wp:extent cx="626745" cy="575310"/>
          <wp:effectExtent b="0" l="0" r="0" t="0"/>
          <wp:wrapNone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745" cy="575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6003290</wp:posOffset>
          </wp:positionH>
          <wp:positionV relativeFrom="paragraph">
            <wp:posOffset>-25399</wp:posOffset>
          </wp:positionV>
          <wp:extent cx="450850" cy="643890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DI FORMAZIONE PROFESSIONALE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13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12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11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95200" y="367967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9170" y="369999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5360" y="3692688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80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COMO Monteolimpino via Bellinzona, 88 tel. 031/571055 - 574000 fax 575047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826570" y="3686973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C.F. 95092770130    P.Iva 03095420133                 e-mail: </w:t>
    </w:r>
    <w:hyperlink r:id="rId14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info@cfpcomo.com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www.cfpcomo.com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826570" y="349425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EA 37 - EA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38F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1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center" w:pos="453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-194309</wp:posOffset>
          </wp:positionH>
          <wp:positionV relativeFrom="paragraph">
            <wp:posOffset>-192404</wp:posOffset>
          </wp:positionV>
          <wp:extent cx="763905" cy="880745"/>
          <wp:effectExtent b="0" l="0" r="0" t="0"/>
          <wp:wrapNone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1041" l="0" r="0" t="-1042"/>
                  <a:stretch>
                    <a:fillRect/>
                  </a:stretch>
                </pic:blipFill>
                <pic:spPr>
                  <a:xfrm>
                    <a:off x="0" y="0"/>
                    <a:ext cx="763905" cy="880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100000">
                            <a:srgbClr val="808080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9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5529"/>
      </w:tabs>
      <w:suppressAutoHyphens w:val="1"/>
      <w:spacing w:line="1" w:lineRule="atLeast"/>
      <w:ind w:leftChars="-1" w:rightChars="0" w:firstLine="567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tabs>
        <w:tab w:val="left" w:leader="none" w:pos="5529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tabs>
        <w:tab w:val="left" w:leader="none" w:pos="241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4678" w:leftChars="-1" w:rightChars="0" w:firstLineChars="-1"/>
      <w:textDirection w:val="btLr"/>
      <w:textAlignment w:val="top"/>
      <w:outlineLvl w:val="4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1773" w:leftChars="-1" w:rightChars="0" w:firstLine="351" w:firstLineChars="-1"/>
      <w:textDirection w:val="btLr"/>
      <w:textAlignment w:val="top"/>
      <w:outlineLvl w:val="5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2127" w:firstLineChars="-1"/>
      <w:textDirection w:val="btLr"/>
      <w:textAlignment w:val="top"/>
      <w:outlineLvl w:val="6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3" w:firstLineChars="-1"/>
      <w:textDirection w:val="btLr"/>
      <w:textAlignment w:val="top"/>
      <w:outlineLvl w:val="7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Sfondoacolori-Colore3">
    <w:name w:val="Sfondo a colori - Colore 3"/>
    <w:basedOn w:val="Normale"/>
    <w:next w:val="Sfondoacolori-Colore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8.png"/><Relationship Id="rId13" Type="http://schemas.openxmlformats.org/officeDocument/2006/relationships/image" Target="media/image11.png"/><Relationship Id="rId12" Type="http://schemas.openxmlformats.org/officeDocument/2006/relationships/image" Target="media/image4.png"/><Relationship Id="rId1" Type="http://schemas.openxmlformats.org/officeDocument/2006/relationships/image" Target="media/image10.png"/><Relationship Id="rId2" Type="http://schemas.openxmlformats.org/officeDocument/2006/relationships/image" Target="media/image3.png"/><Relationship Id="rId3" Type="http://schemas.openxmlformats.org/officeDocument/2006/relationships/image" Target="media/image1.jpg"/><Relationship Id="rId4" Type="http://schemas.openxmlformats.org/officeDocument/2006/relationships/image" Target="media/image16.png"/><Relationship Id="rId9" Type="http://schemas.openxmlformats.org/officeDocument/2006/relationships/image" Target="media/image9.png"/><Relationship Id="rId15" Type="http://schemas.openxmlformats.org/officeDocument/2006/relationships/image" Target="media/image13.png"/><Relationship Id="rId14" Type="http://schemas.openxmlformats.org/officeDocument/2006/relationships/hyperlink" Target="mailto:info@cfpcomo.com" TargetMode="External"/><Relationship Id="rId5" Type="http://schemas.openxmlformats.org/officeDocument/2006/relationships/image" Target="media/image15.png"/><Relationship Id="rId6" Type="http://schemas.openxmlformats.org/officeDocument/2006/relationships/image" Target="media/image14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dCE6b2lkvXIme+BIMiw3lKrUA==">AMUW2mU08VSjHq9r1jbn+jJk6n22EmlKZWq8ERJEU7uq54+sFU6pnBK4T825hrsV0Zogavtby8L0yMmU7xT3/fcUUyQx5EXELsMNAACfAdaG0PqhUJdxtXw=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2012-05-31T11:26:00Z</dcterms:created>
  <dc:creator>Regione Lombardia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