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TECNICO DELL’ACCONCIATURA  –  QUARTA ACCONCIATURA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999999999998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2552"/>
        <w:gridCol w:w="1417"/>
        <w:gridCol w:w="1559"/>
        <w:gridCol w:w="1701"/>
        <w:gridCol w:w="833"/>
        <w:gridCol w:w="17"/>
        <w:gridCol w:w="851"/>
        <w:tblGridChange w:id="0">
          <w:tblGrid>
            <w:gridCol w:w="2269"/>
            <w:gridCol w:w="2552"/>
            <w:gridCol w:w="1417"/>
            <w:gridCol w:w="1559"/>
            <w:gridCol w:w="1701"/>
            <w:gridCol w:w="833"/>
            <w:gridCol w:w="17"/>
            <w:gridCol w:w="851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 EDITRICE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CODICE ISBN 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23,80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GIA’ IN USO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2^ 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9788839540386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21,40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 ACQUISTARE</w:t>
            </w:r>
          </w:p>
        </w:tc>
      </w:tr>
      <w:tr>
        <w:trPr>
          <w:trHeight w:val="381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DIRITTO</w:t>
            </w:r>
          </w:p>
        </w:tc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right="11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695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COSMETOLOGIA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ind w:right="11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919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IGIENE e ANATOMIA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righ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DERMATOLOGIA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righ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3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INGLESE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righ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677" w:hRule="atLeast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STORIA/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D">
            <w:pPr>
              <w:ind w:right="11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LABORATORIO  ACCONCIATURA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righ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" w:hRule="atLeast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INFORMATICA</w:t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ind w:right="11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</w:tbl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7.png"/>
          <a:graphic>
            <a:graphicData uri="http://schemas.openxmlformats.org/drawingml/2006/picture">
              <pic:pic>
                <pic:nvPicPr>
                  <pic:cNvPr descr="Nuova immagine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5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6.jpg"/>
          <a:graphic>
            <a:graphicData uri="http://schemas.openxmlformats.org/drawingml/2006/picture">
              <pic:pic>
                <pic:nvPicPr>
                  <pic:cNvPr descr="CFP logo" id="0" name="image6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5.jpg"/><Relationship Id="rId3" Type="http://schemas.openxmlformats.org/officeDocument/2006/relationships/image" Target="media/image1.png"/><Relationship Id="rId4" Type="http://schemas.openxmlformats.org/officeDocument/2006/relationships/image" Target="media/image4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VappP0cgN6sTq0Ltdxb2oKe3g==">AMUW2mX2hDbvkqkIdfyUSXUE8hwmfsThexVqfg5PwiBeePtRHyTaD2ZdD2x9jwNabqUrsLcZe9zJuTiaPhZJZ6KvZ1QRVFVIC1hzGt2K2hl2DZRujyVIZXc=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2019-06-13T14:53:00Z</dcterms:created>
  <dc:creator>d_vignati</dc:creator>
</cp:coreProperties>
</file>